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1DE" w:rsidRDefault="001201DE" w:rsidP="00C213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об отгрузке можно создать как самостоятельный документ, так и на основании документа реализации.  Для этого в документе реализации долж</w:t>
      </w:r>
      <w:r w:rsidR="00AA2FED">
        <w:rPr>
          <w:rFonts w:ascii="Times New Roman" w:hAnsi="Times New Roman" w:cs="Times New Roman"/>
          <w:sz w:val="24"/>
          <w:szCs w:val="24"/>
        </w:rPr>
        <w:t>ны быть указаны номера упаковок.</w:t>
      </w:r>
    </w:p>
    <w:p w:rsidR="00AA2FED" w:rsidRDefault="00AA2FED" w:rsidP="00C213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4F7CF1D" wp14:editId="027E4B88">
            <wp:extent cx="5940425" cy="2854325"/>
            <wp:effectExtent l="57150" t="57150" r="60325" b="603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54325"/>
                    </a:xfrm>
                    <a:prstGeom prst="rect">
                      <a:avLst/>
                    </a:prstGeom>
                    <a:scene3d>
                      <a:camera prst="orthographicFront"/>
                      <a:lightRig rig="threePt" dir="t"/>
                    </a:scene3d>
                    <a:sp3d contourW="12700">
                      <a:contourClr>
                        <a:schemeClr val="tx1">
                          <a:lumMod val="50000"/>
                          <a:lumOff val="50000"/>
                        </a:schemeClr>
                      </a:contourClr>
                    </a:sp3d>
                  </pic:spPr>
                </pic:pic>
              </a:graphicData>
            </a:graphic>
          </wp:inline>
        </w:drawing>
      </w:r>
    </w:p>
    <w:p w:rsidR="001201DE" w:rsidRDefault="00AA2FED" w:rsidP="00C213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заполнения упаковок документ станет доступным к оформлению уведомления об отгрузке</w:t>
      </w:r>
    </w:p>
    <w:p w:rsidR="00AA2FED" w:rsidRPr="00AA2FED" w:rsidRDefault="00AA2FED" w:rsidP="00C213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42B750A" wp14:editId="5235DF44">
            <wp:extent cx="5940425" cy="2065020"/>
            <wp:effectExtent l="57150" t="57150" r="60325" b="4953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065020"/>
                    </a:xfrm>
                    <a:prstGeom prst="rect">
                      <a:avLst/>
                    </a:prstGeom>
                    <a:scene3d>
                      <a:camera prst="orthographicFront"/>
                      <a:lightRig rig="threePt" dir="t"/>
                    </a:scene3d>
                    <a:sp3d contourW="12700">
                      <a:contourClr>
                        <a:schemeClr val="tx1">
                          <a:lumMod val="50000"/>
                          <a:lumOff val="50000"/>
                        </a:schemeClr>
                      </a:contourClr>
                    </a:sp3d>
                  </pic:spPr>
                </pic:pic>
              </a:graphicData>
            </a:graphic>
          </wp:inline>
        </w:drawing>
      </w:r>
    </w:p>
    <w:p w:rsidR="00AA2FED" w:rsidRDefault="00AA2FED" w:rsidP="00C213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этом случае уведомление будет полностью заполнено по данным документа реализации.</w:t>
      </w:r>
    </w:p>
    <w:p w:rsidR="00C21349" w:rsidRDefault="00C21349" w:rsidP="00C213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349" w:rsidRDefault="00C21349" w:rsidP="00C213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349" w:rsidRDefault="00C21349" w:rsidP="00C213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349" w:rsidRDefault="00C21349" w:rsidP="00C213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349" w:rsidRDefault="00C21349" w:rsidP="00C213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349" w:rsidRDefault="00C21349" w:rsidP="00C213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349" w:rsidRDefault="00C21349" w:rsidP="00C213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349" w:rsidRDefault="00C21349" w:rsidP="00C213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349" w:rsidRDefault="00C21349" w:rsidP="00C213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01DE" w:rsidRPr="001201DE" w:rsidRDefault="001201DE" w:rsidP="00C213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1DE">
        <w:rPr>
          <w:rFonts w:ascii="Times New Roman" w:hAnsi="Times New Roman" w:cs="Times New Roman"/>
          <w:sz w:val="24"/>
          <w:szCs w:val="24"/>
        </w:rPr>
        <w:t xml:space="preserve">В уведомлении об отгрузке товаров необходимо на закладке </w:t>
      </w:r>
      <w:r w:rsidRPr="001201DE">
        <w:rPr>
          <w:rFonts w:ascii="Times New Roman" w:hAnsi="Times New Roman" w:cs="Times New Roman"/>
          <w:b/>
          <w:bCs/>
          <w:sz w:val="24"/>
          <w:szCs w:val="24"/>
        </w:rPr>
        <w:t>Основное</w:t>
      </w:r>
      <w:r w:rsidRPr="001201DE">
        <w:rPr>
          <w:rFonts w:ascii="Times New Roman" w:hAnsi="Times New Roman" w:cs="Times New Roman"/>
          <w:sz w:val="24"/>
          <w:szCs w:val="24"/>
        </w:rPr>
        <w:t xml:space="preserve"> заполнить все реквизиты отправителя и получателя. Если товар отгружается </w:t>
      </w:r>
      <w:r w:rsidRPr="00AA2FED">
        <w:rPr>
          <w:rFonts w:ascii="Times New Roman" w:hAnsi="Times New Roman" w:cs="Times New Roman"/>
          <w:sz w:val="24"/>
          <w:szCs w:val="24"/>
          <w14:props3d w14:extrusionH="0" w14:contourW="12700" w14:prstMaterial="none">
            <w14:contourClr>
              <w14:schemeClr w14:val="tx1">
                <w14:lumMod w14:val="50000"/>
                <w14:lumOff w14:val="50000"/>
              </w14:schemeClr>
            </w14:contourClr>
          </w14:props3d>
        </w:rPr>
        <w:t>контрагенту</w:t>
      </w:r>
      <w:r w:rsidRPr="001201DE">
        <w:rPr>
          <w:rFonts w:ascii="Times New Roman" w:hAnsi="Times New Roman" w:cs="Times New Roman"/>
          <w:sz w:val="24"/>
          <w:szCs w:val="24"/>
        </w:rPr>
        <w:t xml:space="preserve">, который не зарегистрирован в системе МДЛП, то необходимо поставить соответствующий флажок и выбрать нужные значения в реквизитах </w:t>
      </w:r>
      <w:r w:rsidRPr="001201DE">
        <w:rPr>
          <w:rFonts w:ascii="Times New Roman" w:hAnsi="Times New Roman" w:cs="Times New Roman"/>
          <w:b/>
          <w:bCs/>
          <w:sz w:val="24"/>
          <w:szCs w:val="24"/>
        </w:rPr>
        <w:t>Операция</w:t>
      </w:r>
      <w:r w:rsidRPr="001201DE">
        <w:rPr>
          <w:rFonts w:ascii="Times New Roman" w:hAnsi="Times New Roman" w:cs="Times New Roman"/>
          <w:sz w:val="24"/>
          <w:szCs w:val="24"/>
        </w:rPr>
        <w:t xml:space="preserve"> и </w:t>
      </w:r>
      <w:r w:rsidRPr="001201DE">
        <w:rPr>
          <w:rFonts w:ascii="Times New Roman" w:hAnsi="Times New Roman" w:cs="Times New Roman"/>
          <w:b/>
          <w:bCs/>
          <w:sz w:val="24"/>
          <w:szCs w:val="24"/>
        </w:rPr>
        <w:t xml:space="preserve">Тип </w:t>
      </w:r>
      <w:proofErr w:type="gramStart"/>
      <w:r w:rsidRPr="001201DE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  <w:r w:rsidRPr="001201D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201DE" w:rsidRPr="001201DE" w:rsidRDefault="001201DE" w:rsidP="00C213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1D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10250" cy="3600119"/>
            <wp:effectExtent l="0" t="0" r="0" b="635"/>
            <wp:docPr id="3" name="Рисунок 3" descr="https://its.1c.ru/db/content/freshmdlpdoc10/src/_img/image054.png?_=000059E5480087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ts.1c.ru/db/content/freshmdlpdoc10/src/_img/image054.png?_=000059E5480087E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1882" cy="3607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B0E" w:rsidRPr="001201DE" w:rsidRDefault="001201DE" w:rsidP="00C213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1DE">
        <w:rPr>
          <w:rFonts w:ascii="Times New Roman" w:hAnsi="Times New Roman" w:cs="Times New Roman"/>
          <w:sz w:val="24"/>
          <w:szCs w:val="24"/>
        </w:rPr>
        <w:t xml:space="preserve">На закладке </w:t>
      </w:r>
      <w:r w:rsidRPr="001201DE">
        <w:rPr>
          <w:rFonts w:ascii="Times New Roman" w:hAnsi="Times New Roman" w:cs="Times New Roman"/>
          <w:b/>
          <w:bCs/>
          <w:sz w:val="24"/>
          <w:szCs w:val="24"/>
        </w:rPr>
        <w:t>Товары</w:t>
      </w:r>
      <w:r w:rsidRPr="001201DE">
        <w:rPr>
          <w:rFonts w:ascii="Times New Roman" w:hAnsi="Times New Roman" w:cs="Times New Roman"/>
          <w:sz w:val="24"/>
          <w:szCs w:val="24"/>
        </w:rPr>
        <w:t xml:space="preserve"> надо просканировать отгружаемые упаковки или загрузить номера </w:t>
      </w:r>
      <w:proofErr w:type="spellStart"/>
      <w:r w:rsidRPr="001201DE">
        <w:rPr>
          <w:rFonts w:ascii="Times New Roman" w:hAnsi="Times New Roman" w:cs="Times New Roman"/>
          <w:sz w:val="24"/>
          <w:szCs w:val="24"/>
        </w:rPr>
        <w:t>КиЗ</w:t>
      </w:r>
      <w:proofErr w:type="spellEnd"/>
      <w:r w:rsidRPr="001201DE">
        <w:rPr>
          <w:rFonts w:ascii="Times New Roman" w:hAnsi="Times New Roman" w:cs="Times New Roman"/>
          <w:sz w:val="24"/>
          <w:szCs w:val="24"/>
        </w:rPr>
        <w:t xml:space="preserve"> из ТСД или ввести вручную по кнопке </w:t>
      </w:r>
      <w:proofErr w:type="gramStart"/>
      <w:r w:rsidRPr="001201DE">
        <w:rPr>
          <w:rFonts w:ascii="Times New Roman" w:hAnsi="Times New Roman" w:cs="Times New Roman"/>
          <w:b/>
          <w:bCs/>
          <w:sz w:val="24"/>
          <w:szCs w:val="24"/>
        </w:rPr>
        <w:t>Добавить</w:t>
      </w:r>
      <w:proofErr w:type="gramEnd"/>
      <w:r w:rsidRPr="001201DE">
        <w:rPr>
          <w:rFonts w:ascii="Times New Roman" w:hAnsi="Times New Roman" w:cs="Times New Roman"/>
          <w:sz w:val="24"/>
          <w:szCs w:val="24"/>
        </w:rPr>
        <w:t xml:space="preserve"> и передать данные в ИС МДЛП. После выполнения обмена с системой до подтверждения получателем сведений об отгрузке можно отозвать переданные товары. Если отгружается транспортная упаковка, то ее код вносится на закладке </w:t>
      </w:r>
      <w:r w:rsidRPr="001201DE">
        <w:rPr>
          <w:rFonts w:ascii="Times New Roman" w:hAnsi="Times New Roman" w:cs="Times New Roman"/>
          <w:b/>
          <w:bCs/>
          <w:sz w:val="24"/>
          <w:szCs w:val="24"/>
        </w:rPr>
        <w:t>Транспортные упаковки</w:t>
      </w:r>
      <w:r w:rsidRPr="001201DE">
        <w:rPr>
          <w:rFonts w:ascii="Times New Roman" w:hAnsi="Times New Roman" w:cs="Times New Roman"/>
          <w:sz w:val="24"/>
          <w:szCs w:val="24"/>
        </w:rPr>
        <w:t>.</w:t>
      </w:r>
    </w:p>
    <w:p w:rsidR="001201DE" w:rsidRPr="001201DE" w:rsidRDefault="001201DE" w:rsidP="00C213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1D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72125" cy="3124076"/>
            <wp:effectExtent l="0" t="0" r="0" b="635"/>
            <wp:docPr id="2" name="Рисунок 2" descr="https://its.1c.ru/db/content/freshmdlpdoc10/src/_img/image056.png?_=00004288ACA80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ts.1c.ru/db/content/freshmdlpdoc10/src/_img/image056.png?_=00004288ACA8034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375" cy="3134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201DE" w:rsidRPr="001201DE" w:rsidSect="00C21349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31C"/>
    <w:rsid w:val="001201DE"/>
    <w:rsid w:val="00350874"/>
    <w:rsid w:val="004D531C"/>
    <w:rsid w:val="00536915"/>
    <w:rsid w:val="00AA2FED"/>
    <w:rsid w:val="00BF1F90"/>
    <w:rsid w:val="00C21349"/>
    <w:rsid w:val="00C2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C0157"/>
  <w15:chartTrackingRefBased/>
  <w15:docId w15:val="{569EA4E2-7EED-4CDA-A7F0-B99E57982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GusevaA</dc:creator>
  <cp:keywords/>
  <dc:description/>
  <cp:lastModifiedBy>GusevaA</cp:lastModifiedBy>
  <cp:revision>2</cp:revision>
  <dcterms:created xsi:type="dcterms:W3CDTF">2020-05-29T06:33:00Z</dcterms:created>
  <dcterms:modified xsi:type="dcterms:W3CDTF">2020-05-29T07:24:00Z</dcterms:modified>
</cp:coreProperties>
</file>